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B0B21" w14:textId="45F33AC4" w:rsidR="00872EF9" w:rsidRPr="00A316A7" w:rsidRDefault="00300302" w:rsidP="00A316A7">
      <w:pPr>
        <w:spacing w:after="240" w:line="400" w:lineRule="exact"/>
        <w:ind w:left="210"/>
        <w:jc w:val="center"/>
        <w:rPr>
          <w:rFonts w:ascii="メイリオ" w:eastAsia="メイリオ" w:hAnsi="メイリオ"/>
          <w:b/>
          <w:sz w:val="28"/>
          <w:szCs w:val="28"/>
        </w:rPr>
      </w:pPr>
      <w:r w:rsidRPr="00A316A7">
        <w:rPr>
          <w:rFonts w:ascii="メイリオ" w:eastAsia="メイリオ" w:hAnsi="メイリオ" w:hint="eastAsia"/>
          <w:b/>
          <w:sz w:val="28"/>
          <w:szCs w:val="28"/>
        </w:rPr>
        <w:t>５G・IoT・AIコンソーシアム「DX</w:t>
      </w:r>
      <w:r w:rsidR="009D3396">
        <w:rPr>
          <w:rFonts w:ascii="メイリオ" w:eastAsia="メイリオ" w:hAnsi="メイリオ" w:hint="eastAsia"/>
          <w:b/>
          <w:sz w:val="28"/>
          <w:szCs w:val="28"/>
        </w:rPr>
        <w:t>大賞</w:t>
      </w:r>
      <w:r w:rsidRPr="00A316A7">
        <w:rPr>
          <w:rFonts w:ascii="メイリオ" w:eastAsia="メイリオ" w:hAnsi="メイリオ" w:hint="eastAsia"/>
          <w:b/>
          <w:sz w:val="28"/>
          <w:szCs w:val="28"/>
        </w:rPr>
        <w:t>」</w:t>
      </w:r>
      <w:r w:rsidR="00CB6FD8" w:rsidRPr="00A316A7">
        <w:rPr>
          <w:rFonts w:ascii="メイリオ" w:eastAsia="メイリオ" w:hAnsi="メイリオ"/>
          <w:b/>
          <w:sz w:val="28"/>
          <w:szCs w:val="28"/>
        </w:rPr>
        <w:t xml:space="preserve">　エントリーシート　</w:t>
      </w:r>
    </w:p>
    <w:tbl>
      <w:tblPr>
        <w:tblStyle w:val="a3"/>
        <w:tblW w:w="0" w:type="auto"/>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0063"/>
      </w:tblGrid>
      <w:tr w:rsidR="00CB6FD8" w:rsidRPr="00A316A7" w14:paraId="4C52C5C8" w14:textId="77777777" w:rsidTr="00443FE0">
        <w:trPr>
          <w:jc w:val="center"/>
        </w:trPr>
        <w:tc>
          <w:tcPr>
            <w:tcW w:w="10063" w:type="dxa"/>
            <w:tcBorders>
              <w:bottom w:val="dotted" w:sz="4" w:space="0" w:color="auto"/>
            </w:tcBorders>
            <w:vAlign w:val="center"/>
          </w:tcPr>
          <w:p w14:paraId="1188E8AC" w14:textId="46CBB5C0" w:rsidR="00CB6FD8" w:rsidRPr="00A316A7" w:rsidRDefault="00CB6FD8" w:rsidP="00A316A7">
            <w:pPr>
              <w:spacing w:line="400" w:lineRule="exact"/>
              <w:ind w:firstLineChars="100" w:firstLine="220"/>
              <w:rPr>
                <w:rFonts w:ascii="メイリオ" w:eastAsia="メイリオ" w:hAnsi="メイリオ"/>
                <w:sz w:val="22"/>
              </w:rPr>
            </w:pPr>
            <w:r w:rsidRPr="00A316A7">
              <w:rPr>
                <w:rFonts w:ascii="メイリオ" w:eastAsia="メイリオ" w:hAnsi="メイリオ" w:hint="eastAsia"/>
                <w:sz w:val="22"/>
              </w:rPr>
              <w:t>事業名（３０字以内）</w:t>
            </w:r>
          </w:p>
        </w:tc>
      </w:tr>
      <w:tr w:rsidR="00CB6FD8" w:rsidRPr="00A316A7" w14:paraId="58928D72" w14:textId="77777777" w:rsidTr="00A316A7">
        <w:trPr>
          <w:trHeight w:val="475"/>
          <w:jc w:val="center"/>
        </w:trPr>
        <w:tc>
          <w:tcPr>
            <w:tcW w:w="10063" w:type="dxa"/>
            <w:tcBorders>
              <w:top w:val="dotted" w:sz="4" w:space="0" w:color="auto"/>
              <w:bottom w:val="single" w:sz="18" w:space="0" w:color="auto"/>
            </w:tcBorders>
            <w:vAlign w:val="center"/>
          </w:tcPr>
          <w:p w14:paraId="1E7A6572" w14:textId="7A38F57E" w:rsidR="00CB6FD8" w:rsidRPr="00A316A7" w:rsidRDefault="00CB6FD8" w:rsidP="00A316A7">
            <w:pPr>
              <w:spacing w:line="400" w:lineRule="exact"/>
              <w:rPr>
                <w:rFonts w:ascii="メイリオ" w:eastAsia="メイリオ" w:hAnsi="メイリオ"/>
                <w:b/>
                <w:sz w:val="22"/>
              </w:rPr>
            </w:pPr>
          </w:p>
        </w:tc>
      </w:tr>
    </w:tbl>
    <w:tbl>
      <w:tblPr>
        <w:tblStyle w:val="a3"/>
        <w:tblpPr w:leftFromText="142" w:rightFromText="142" w:vertAnchor="text" w:horzAnchor="margin" w:tblpY="295"/>
        <w:tblW w:w="0" w:type="auto"/>
        <w:tblLook w:val="04A0" w:firstRow="1" w:lastRow="0" w:firstColumn="1" w:lastColumn="0" w:noHBand="0" w:noVBand="1"/>
      </w:tblPr>
      <w:tblGrid>
        <w:gridCol w:w="2317"/>
        <w:gridCol w:w="7857"/>
      </w:tblGrid>
      <w:tr w:rsidR="00A316A7" w:rsidRPr="00A316A7" w14:paraId="259510E4" w14:textId="77777777" w:rsidTr="00A316A7">
        <w:tc>
          <w:tcPr>
            <w:tcW w:w="10111" w:type="dxa"/>
            <w:gridSpan w:val="2"/>
            <w:tcBorders>
              <w:top w:val="single" w:sz="12" w:space="0" w:color="auto"/>
              <w:left w:val="single" w:sz="12" w:space="0" w:color="auto"/>
              <w:right w:val="single" w:sz="12" w:space="0" w:color="auto"/>
            </w:tcBorders>
            <w:vAlign w:val="center"/>
          </w:tcPr>
          <w:p w14:paraId="0CFEC9EC" w14:textId="7F937B92" w:rsidR="00A316A7" w:rsidRPr="00A316A7" w:rsidRDefault="00A316A7" w:rsidP="00A316A7">
            <w:pPr>
              <w:spacing w:line="400" w:lineRule="exact"/>
              <w:ind w:firstLineChars="100" w:firstLine="220"/>
              <w:rPr>
                <w:rFonts w:ascii="メイリオ" w:eastAsia="メイリオ" w:hAnsi="メイリオ"/>
                <w:sz w:val="22"/>
              </w:rPr>
            </w:pPr>
            <w:r w:rsidRPr="00A316A7">
              <w:rPr>
                <w:rFonts w:ascii="メイリオ" w:eastAsia="メイリオ" w:hAnsi="メイリオ" w:hint="eastAsia"/>
                <w:sz w:val="22"/>
              </w:rPr>
              <w:t>応募者情報</w:t>
            </w:r>
          </w:p>
        </w:tc>
      </w:tr>
      <w:tr w:rsidR="00A316A7" w:rsidRPr="00A316A7" w14:paraId="77C89C41" w14:textId="77777777" w:rsidTr="00E72ED1">
        <w:trPr>
          <w:trHeight w:val="544"/>
        </w:trPr>
        <w:tc>
          <w:tcPr>
            <w:tcW w:w="2253" w:type="dxa"/>
            <w:tcBorders>
              <w:left w:val="single" w:sz="12" w:space="0" w:color="auto"/>
            </w:tcBorders>
            <w:vAlign w:val="center"/>
          </w:tcPr>
          <w:p w14:paraId="62B5D078" w14:textId="77777777" w:rsidR="00A316A7" w:rsidRPr="00A316A7" w:rsidRDefault="00A316A7" w:rsidP="00E72ED1">
            <w:pPr>
              <w:spacing w:line="400" w:lineRule="exact"/>
              <w:jc w:val="left"/>
              <w:rPr>
                <w:rFonts w:ascii="メイリオ" w:eastAsia="メイリオ" w:hAnsi="メイリオ"/>
                <w:sz w:val="22"/>
              </w:rPr>
            </w:pPr>
            <w:r w:rsidRPr="00E72ED1">
              <w:rPr>
                <w:rFonts w:ascii="メイリオ" w:eastAsia="メイリオ" w:hAnsi="メイリオ" w:hint="eastAsia"/>
                <w:spacing w:val="46"/>
                <w:kern w:val="0"/>
                <w:sz w:val="22"/>
                <w:fitText w:val="2100" w:id="-938321152"/>
              </w:rPr>
              <w:t>所属名・学校</w:t>
            </w:r>
            <w:r w:rsidRPr="00E72ED1">
              <w:rPr>
                <w:rFonts w:ascii="メイリオ" w:eastAsia="メイリオ" w:hAnsi="メイリオ" w:hint="eastAsia"/>
                <w:spacing w:val="4"/>
                <w:kern w:val="0"/>
                <w:sz w:val="22"/>
                <w:fitText w:val="2100" w:id="-938321152"/>
              </w:rPr>
              <w:t>名</w:t>
            </w:r>
          </w:p>
        </w:tc>
        <w:tc>
          <w:tcPr>
            <w:tcW w:w="7858" w:type="dxa"/>
            <w:tcBorders>
              <w:right w:val="single" w:sz="12" w:space="0" w:color="auto"/>
            </w:tcBorders>
            <w:vAlign w:val="center"/>
          </w:tcPr>
          <w:p w14:paraId="740B7D08" w14:textId="77777777" w:rsidR="00A316A7" w:rsidRPr="00A316A7" w:rsidRDefault="00A316A7" w:rsidP="00A316A7">
            <w:pPr>
              <w:spacing w:line="400" w:lineRule="exact"/>
              <w:jc w:val="center"/>
              <w:rPr>
                <w:rFonts w:ascii="メイリオ" w:eastAsia="メイリオ" w:hAnsi="メイリオ"/>
                <w:sz w:val="22"/>
              </w:rPr>
            </w:pPr>
            <w:r w:rsidRPr="00A316A7">
              <w:rPr>
                <w:rFonts w:ascii="メイリオ" w:eastAsia="メイリオ" w:hAnsi="メイリオ" w:hint="eastAsia"/>
                <w:sz w:val="22"/>
              </w:rPr>
              <w:t xml:space="preserve">　　　　　　　　　　　　　　　　　　　　　　　　　</w:t>
            </w:r>
          </w:p>
        </w:tc>
      </w:tr>
      <w:tr w:rsidR="00CF480C" w:rsidRPr="00A316A7" w14:paraId="508380B2" w14:textId="77777777" w:rsidTr="00E72ED1">
        <w:trPr>
          <w:trHeight w:val="554"/>
        </w:trPr>
        <w:tc>
          <w:tcPr>
            <w:tcW w:w="2253" w:type="dxa"/>
            <w:tcBorders>
              <w:left w:val="single" w:sz="12" w:space="0" w:color="auto"/>
            </w:tcBorders>
            <w:vAlign w:val="center"/>
          </w:tcPr>
          <w:p w14:paraId="6890B664" w14:textId="38F05E7E" w:rsidR="00CF480C" w:rsidRPr="00CF480C" w:rsidRDefault="00605D61" w:rsidP="00E72ED1">
            <w:pPr>
              <w:spacing w:line="400" w:lineRule="exact"/>
              <w:rPr>
                <w:rFonts w:ascii="メイリオ" w:eastAsia="メイリオ" w:hAnsi="メイリオ"/>
                <w:kern w:val="0"/>
                <w:sz w:val="22"/>
              </w:rPr>
            </w:pPr>
            <w:r>
              <w:rPr>
                <w:rFonts w:ascii="メイリオ" w:eastAsia="メイリオ" w:hAnsi="メイリオ" w:hint="eastAsia"/>
                <w:kern w:val="0"/>
                <w:sz w:val="22"/>
              </w:rPr>
              <w:t>代</w:t>
            </w:r>
            <w:r w:rsidR="00E72ED1">
              <w:rPr>
                <w:rFonts w:ascii="メイリオ" w:eastAsia="メイリオ" w:hAnsi="メイリオ" w:hint="eastAsia"/>
                <w:kern w:val="0"/>
                <w:sz w:val="22"/>
              </w:rPr>
              <w:t xml:space="preserve">　</w:t>
            </w:r>
            <w:r>
              <w:rPr>
                <w:rFonts w:ascii="メイリオ" w:eastAsia="メイリオ" w:hAnsi="メイリオ" w:hint="eastAsia"/>
                <w:kern w:val="0"/>
                <w:sz w:val="22"/>
              </w:rPr>
              <w:t>表</w:t>
            </w:r>
            <w:r w:rsidR="00E72ED1">
              <w:rPr>
                <w:rFonts w:ascii="メイリオ" w:eastAsia="メイリオ" w:hAnsi="メイリオ" w:hint="eastAsia"/>
                <w:kern w:val="0"/>
                <w:sz w:val="22"/>
              </w:rPr>
              <w:t xml:space="preserve">　</w:t>
            </w:r>
            <w:r>
              <w:rPr>
                <w:rFonts w:ascii="メイリオ" w:eastAsia="メイリオ" w:hAnsi="メイリオ" w:hint="eastAsia"/>
                <w:kern w:val="0"/>
                <w:sz w:val="22"/>
              </w:rPr>
              <w:t>者</w:t>
            </w:r>
            <w:r w:rsidR="00E72ED1">
              <w:rPr>
                <w:rFonts w:ascii="メイリオ" w:eastAsia="メイリオ" w:hAnsi="メイリオ" w:hint="eastAsia"/>
                <w:kern w:val="0"/>
                <w:sz w:val="22"/>
              </w:rPr>
              <w:t xml:space="preserve">　</w:t>
            </w:r>
            <w:r>
              <w:rPr>
                <w:rFonts w:ascii="メイリオ" w:eastAsia="メイリオ" w:hAnsi="メイリオ" w:hint="eastAsia"/>
                <w:kern w:val="0"/>
                <w:sz w:val="22"/>
              </w:rPr>
              <w:t>名</w:t>
            </w:r>
          </w:p>
        </w:tc>
        <w:tc>
          <w:tcPr>
            <w:tcW w:w="7858" w:type="dxa"/>
            <w:tcBorders>
              <w:right w:val="single" w:sz="12" w:space="0" w:color="auto"/>
            </w:tcBorders>
            <w:vAlign w:val="center"/>
          </w:tcPr>
          <w:p w14:paraId="12B1F7FE" w14:textId="77777777" w:rsidR="00CF480C" w:rsidRPr="00A316A7" w:rsidRDefault="00CF480C" w:rsidP="00A316A7">
            <w:pPr>
              <w:spacing w:line="400" w:lineRule="exact"/>
              <w:jc w:val="center"/>
              <w:rPr>
                <w:rFonts w:ascii="メイリオ" w:eastAsia="メイリオ" w:hAnsi="メイリオ"/>
                <w:sz w:val="22"/>
              </w:rPr>
            </w:pPr>
          </w:p>
        </w:tc>
      </w:tr>
      <w:tr w:rsidR="00A316A7" w:rsidRPr="00A316A7" w14:paraId="295C2A7B" w14:textId="77777777" w:rsidTr="00E72ED1">
        <w:trPr>
          <w:trHeight w:val="554"/>
        </w:trPr>
        <w:tc>
          <w:tcPr>
            <w:tcW w:w="2253" w:type="dxa"/>
            <w:tcBorders>
              <w:left w:val="single" w:sz="12" w:space="0" w:color="auto"/>
            </w:tcBorders>
            <w:vAlign w:val="center"/>
          </w:tcPr>
          <w:p w14:paraId="2786CAB5" w14:textId="77777777" w:rsidR="00A316A7" w:rsidRPr="00A316A7" w:rsidRDefault="00A316A7" w:rsidP="00A316A7">
            <w:pPr>
              <w:spacing w:line="400" w:lineRule="exact"/>
              <w:jc w:val="center"/>
              <w:rPr>
                <w:rFonts w:ascii="メイリオ" w:eastAsia="メイリオ" w:hAnsi="メイリオ"/>
                <w:sz w:val="22"/>
              </w:rPr>
            </w:pPr>
            <w:r w:rsidRPr="00CF480C">
              <w:rPr>
                <w:rFonts w:ascii="メイリオ" w:eastAsia="メイリオ" w:hAnsi="メイリオ" w:hint="eastAsia"/>
                <w:spacing w:val="830"/>
                <w:kern w:val="0"/>
                <w:sz w:val="22"/>
                <w:fitText w:val="2100" w:id="-938321149"/>
              </w:rPr>
              <w:t>住</w:t>
            </w:r>
            <w:r w:rsidRPr="00CF480C">
              <w:rPr>
                <w:rFonts w:ascii="メイリオ" w:eastAsia="メイリオ" w:hAnsi="メイリオ" w:hint="eastAsia"/>
                <w:kern w:val="0"/>
                <w:sz w:val="22"/>
                <w:fitText w:val="2100" w:id="-938321149"/>
              </w:rPr>
              <w:t>所</w:t>
            </w:r>
          </w:p>
        </w:tc>
        <w:tc>
          <w:tcPr>
            <w:tcW w:w="7858" w:type="dxa"/>
            <w:tcBorders>
              <w:right w:val="single" w:sz="12" w:space="0" w:color="auto"/>
            </w:tcBorders>
            <w:vAlign w:val="center"/>
          </w:tcPr>
          <w:p w14:paraId="791B5A17" w14:textId="77777777" w:rsidR="00A316A7" w:rsidRPr="00A316A7" w:rsidRDefault="00A316A7" w:rsidP="00A316A7">
            <w:pPr>
              <w:spacing w:line="400" w:lineRule="exact"/>
              <w:jc w:val="center"/>
              <w:rPr>
                <w:rFonts w:ascii="メイリオ" w:eastAsia="メイリオ" w:hAnsi="メイリオ"/>
                <w:sz w:val="22"/>
              </w:rPr>
            </w:pPr>
            <w:r w:rsidRPr="00A316A7">
              <w:rPr>
                <w:rFonts w:ascii="メイリオ" w:eastAsia="メイリオ" w:hAnsi="メイリオ" w:hint="eastAsia"/>
                <w:sz w:val="22"/>
              </w:rPr>
              <w:t xml:space="preserve">　　　　　　　　　　　　　　　　　　　　　　　　</w:t>
            </w:r>
          </w:p>
        </w:tc>
      </w:tr>
      <w:tr w:rsidR="00A316A7" w:rsidRPr="00A316A7" w14:paraId="58803E31" w14:textId="77777777" w:rsidTr="00E72ED1">
        <w:trPr>
          <w:trHeight w:val="548"/>
        </w:trPr>
        <w:tc>
          <w:tcPr>
            <w:tcW w:w="2253" w:type="dxa"/>
            <w:tcBorders>
              <w:left w:val="single" w:sz="12" w:space="0" w:color="auto"/>
            </w:tcBorders>
            <w:vAlign w:val="center"/>
          </w:tcPr>
          <w:p w14:paraId="4FD6698E" w14:textId="77777777" w:rsidR="00A316A7" w:rsidRPr="00A316A7" w:rsidRDefault="00A316A7" w:rsidP="00A316A7">
            <w:pPr>
              <w:spacing w:line="400" w:lineRule="exact"/>
              <w:jc w:val="center"/>
              <w:rPr>
                <w:rFonts w:ascii="メイリオ" w:eastAsia="メイリオ" w:hAnsi="メイリオ"/>
                <w:sz w:val="22"/>
              </w:rPr>
            </w:pPr>
            <w:r w:rsidRPr="00A316A7">
              <w:rPr>
                <w:rFonts w:ascii="メイリオ" w:eastAsia="メイリオ" w:hAnsi="メイリオ" w:hint="eastAsia"/>
                <w:spacing w:val="7"/>
                <w:kern w:val="0"/>
                <w:sz w:val="22"/>
                <w:fitText w:val="2100" w:id="-938321148"/>
              </w:rPr>
              <w:t>連絡先（電話番号</w:t>
            </w:r>
            <w:r w:rsidRPr="00A316A7">
              <w:rPr>
                <w:rFonts w:ascii="メイリオ" w:eastAsia="メイリオ" w:hAnsi="メイリオ" w:hint="eastAsia"/>
                <w:spacing w:val="4"/>
                <w:kern w:val="0"/>
                <w:sz w:val="22"/>
                <w:fitText w:val="2100" w:id="-938321148"/>
              </w:rPr>
              <w:t>）</w:t>
            </w:r>
          </w:p>
        </w:tc>
        <w:tc>
          <w:tcPr>
            <w:tcW w:w="7858" w:type="dxa"/>
            <w:tcBorders>
              <w:right w:val="single" w:sz="12" w:space="0" w:color="auto"/>
            </w:tcBorders>
            <w:vAlign w:val="center"/>
          </w:tcPr>
          <w:p w14:paraId="6F9C4141" w14:textId="77777777" w:rsidR="00A316A7" w:rsidRPr="00A316A7" w:rsidRDefault="00A316A7" w:rsidP="00A316A7">
            <w:pPr>
              <w:spacing w:line="400" w:lineRule="exact"/>
              <w:jc w:val="center"/>
              <w:rPr>
                <w:rFonts w:ascii="メイリオ" w:eastAsia="メイリオ" w:hAnsi="メイリオ"/>
                <w:sz w:val="22"/>
              </w:rPr>
            </w:pPr>
            <w:r w:rsidRPr="00A316A7">
              <w:rPr>
                <w:rFonts w:ascii="メイリオ" w:eastAsia="メイリオ" w:hAnsi="メイリオ" w:hint="eastAsia"/>
                <w:sz w:val="22"/>
              </w:rPr>
              <w:t xml:space="preserve">　　　　　　　　　　　　　　　　　　　　　　　　</w:t>
            </w:r>
          </w:p>
        </w:tc>
      </w:tr>
      <w:tr w:rsidR="00A316A7" w:rsidRPr="00A316A7" w14:paraId="004C061F" w14:textId="77777777" w:rsidTr="00E72ED1">
        <w:trPr>
          <w:trHeight w:val="569"/>
        </w:trPr>
        <w:tc>
          <w:tcPr>
            <w:tcW w:w="2253" w:type="dxa"/>
            <w:tcBorders>
              <w:left w:val="single" w:sz="12" w:space="0" w:color="auto"/>
            </w:tcBorders>
            <w:vAlign w:val="center"/>
          </w:tcPr>
          <w:p w14:paraId="4ADEC713" w14:textId="77777777" w:rsidR="00A316A7" w:rsidRPr="00A316A7" w:rsidRDefault="00A316A7" w:rsidP="00A316A7">
            <w:pPr>
              <w:spacing w:line="400" w:lineRule="exact"/>
              <w:jc w:val="center"/>
              <w:rPr>
                <w:rFonts w:ascii="メイリオ" w:eastAsia="メイリオ" w:hAnsi="メイリオ"/>
                <w:sz w:val="22"/>
              </w:rPr>
            </w:pPr>
            <w:r w:rsidRPr="00E72ED1">
              <w:rPr>
                <w:rFonts w:ascii="メイリオ" w:eastAsia="メイリオ" w:hAnsi="メイリオ" w:hint="eastAsia"/>
                <w:spacing w:val="46"/>
                <w:kern w:val="0"/>
                <w:sz w:val="22"/>
                <w:fitText w:val="2100" w:id="-938321147"/>
              </w:rPr>
              <w:t>メールアドレ</w:t>
            </w:r>
            <w:r w:rsidRPr="00E72ED1">
              <w:rPr>
                <w:rFonts w:ascii="メイリオ" w:eastAsia="メイリオ" w:hAnsi="メイリオ" w:hint="eastAsia"/>
                <w:spacing w:val="4"/>
                <w:kern w:val="0"/>
                <w:sz w:val="22"/>
                <w:fitText w:val="2100" w:id="-938321147"/>
              </w:rPr>
              <w:t>ス</w:t>
            </w:r>
          </w:p>
        </w:tc>
        <w:tc>
          <w:tcPr>
            <w:tcW w:w="7858" w:type="dxa"/>
            <w:tcBorders>
              <w:right w:val="single" w:sz="12" w:space="0" w:color="auto"/>
            </w:tcBorders>
            <w:vAlign w:val="center"/>
          </w:tcPr>
          <w:p w14:paraId="5F88059B" w14:textId="77777777" w:rsidR="00A316A7" w:rsidRPr="00A316A7" w:rsidRDefault="00A316A7" w:rsidP="00A316A7">
            <w:pPr>
              <w:spacing w:line="400" w:lineRule="exact"/>
              <w:jc w:val="center"/>
              <w:rPr>
                <w:rFonts w:ascii="メイリオ" w:eastAsia="メイリオ" w:hAnsi="メイリオ"/>
                <w:sz w:val="22"/>
              </w:rPr>
            </w:pPr>
            <w:r w:rsidRPr="00A316A7">
              <w:rPr>
                <w:rFonts w:ascii="メイリオ" w:eastAsia="メイリオ" w:hAnsi="メイリオ" w:hint="eastAsia"/>
                <w:sz w:val="22"/>
              </w:rPr>
              <w:t xml:space="preserve">　　　　　　　　　　　　　　　　　　　　　　　　</w:t>
            </w:r>
          </w:p>
        </w:tc>
      </w:tr>
    </w:tbl>
    <w:p w14:paraId="09492FC0" w14:textId="3D18B0C0" w:rsidR="00CB6FD8" w:rsidRDefault="00CB6FD8" w:rsidP="00A316A7">
      <w:pPr>
        <w:spacing w:line="400" w:lineRule="exact"/>
        <w:jc w:val="left"/>
        <w:rPr>
          <w:rFonts w:ascii="メイリオ" w:eastAsia="メイリオ" w:hAnsi="メイリオ"/>
          <w:b/>
          <w:sz w:val="22"/>
        </w:rPr>
      </w:pPr>
    </w:p>
    <w:p w14:paraId="7741810D" w14:textId="77777777" w:rsidR="00E72ED1" w:rsidRPr="00A316A7" w:rsidRDefault="00E72ED1" w:rsidP="00A316A7">
      <w:pPr>
        <w:spacing w:line="400" w:lineRule="exact"/>
        <w:jc w:val="left"/>
        <w:rPr>
          <w:rFonts w:ascii="メイリオ" w:eastAsia="メイリオ" w:hAnsi="メイリオ"/>
          <w:b/>
          <w:sz w:val="22"/>
        </w:rPr>
      </w:pPr>
    </w:p>
    <w:tbl>
      <w:tblPr>
        <w:tblStyle w:val="a3"/>
        <w:tblW w:w="0" w:type="auto"/>
        <w:jc w:val="center"/>
        <w:tblLook w:val="04A0" w:firstRow="1" w:lastRow="0" w:firstColumn="1" w:lastColumn="0" w:noHBand="0" w:noVBand="1"/>
      </w:tblPr>
      <w:tblGrid>
        <w:gridCol w:w="10063"/>
      </w:tblGrid>
      <w:tr w:rsidR="00CB6FD8" w:rsidRPr="00A316A7" w14:paraId="03FD81FB" w14:textId="77777777" w:rsidTr="00443FE0">
        <w:trPr>
          <w:jc w:val="center"/>
        </w:trPr>
        <w:tc>
          <w:tcPr>
            <w:tcW w:w="10063" w:type="dxa"/>
            <w:tcBorders>
              <w:top w:val="single" w:sz="12" w:space="0" w:color="auto"/>
              <w:left w:val="single" w:sz="12" w:space="0" w:color="auto"/>
              <w:bottom w:val="single" w:sz="12" w:space="0" w:color="auto"/>
              <w:right w:val="single" w:sz="12" w:space="0" w:color="auto"/>
            </w:tcBorders>
            <w:vAlign w:val="center"/>
          </w:tcPr>
          <w:p w14:paraId="57B98A5A" w14:textId="61362F36" w:rsidR="00CB6FD8" w:rsidRPr="00A316A7" w:rsidRDefault="00CB6FD8" w:rsidP="00A316A7">
            <w:pPr>
              <w:spacing w:line="400" w:lineRule="exact"/>
              <w:rPr>
                <w:rFonts w:ascii="メイリオ" w:eastAsia="メイリオ" w:hAnsi="メイリオ"/>
                <w:sz w:val="22"/>
              </w:rPr>
            </w:pPr>
            <w:r w:rsidRPr="00A316A7">
              <w:rPr>
                <w:rFonts w:ascii="メイリオ" w:eastAsia="メイリオ" w:hAnsi="メイリオ" w:hint="eastAsia"/>
                <w:sz w:val="22"/>
              </w:rPr>
              <w:t>Ⅰ　事業概要（図表や写真も使用し、内容が伝わるよう具体的に</w:t>
            </w:r>
            <w:r w:rsidR="0002636B">
              <w:rPr>
                <w:rFonts w:ascii="メイリオ" w:eastAsia="メイリオ" w:hAnsi="メイリオ" w:hint="eastAsia"/>
                <w:sz w:val="22"/>
              </w:rPr>
              <w:t>記述</w:t>
            </w:r>
            <w:r w:rsidRPr="00A316A7">
              <w:rPr>
                <w:rFonts w:ascii="メイリオ" w:eastAsia="メイリオ" w:hAnsi="メイリオ" w:hint="eastAsia"/>
                <w:sz w:val="22"/>
              </w:rPr>
              <w:t>ください。）</w:t>
            </w:r>
          </w:p>
        </w:tc>
      </w:tr>
      <w:tr w:rsidR="00CB6FD8" w:rsidRPr="00A316A7" w14:paraId="7BB473A9" w14:textId="77777777" w:rsidTr="00443FE0">
        <w:trPr>
          <w:jc w:val="center"/>
        </w:trPr>
        <w:tc>
          <w:tcPr>
            <w:tcW w:w="10063" w:type="dxa"/>
            <w:tcBorders>
              <w:top w:val="single" w:sz="12" w:space="0" w:color="auto"/>
              <w:left w:val="single" w:sz="12" w:space="0" w:color="auto"/>
              <w:bottom w:val="dotted" w:sz="4" w:space="0" w:color="auto"/>
              <w:right w:val="single" w:sz="12" w:space="0" w:color="auto"/>
            </w:tcBorders>
            <w:vAlign w:val="center"/>
          </w:tcPr>
          <w:p w14:paraId="2F702126" w14:textId="1573212F" w:rsidR="00891084" w:rsidRPr="00A316A7" w:rsidRDefault="00CB6FD8" w:rsidP="00A316A7">
            <w:pPr>
              <w:spacing w:line="400" w:lineRule="exact"/>
              <w:rPr>
                <w:rFonts w:ascii="メイリオ" w:eastAsia="メイリオ" w:hAnsi="メイリオ"/>
                <w:sz w:val="22"/>
              </w:rPr>
            </w:pPr>
            <w:r w:rsidRPr="00A316A7">
              <w:rPr>
                <w:rFonts w:ascii="メイリオ" w:eastAsia="メイリオ" w:hAnsi="メイリオ" w:hint="eastAsia"/>
                <w:sz w:val="22"/>
              </w:rPr>
              <w:t>（１）</w:t>
            </w:r>
            <w:r w:rsidR="0002636B" w:rsidRPr="0002636B">
              <w:rPr>
                <w:rFonts w:ascii="メイリオ" w:eastAsia="メイリオ" w:hAnsi="メイリオ" w:hint="eastAsia"/>
                <w:sz w:val="22"/>
              </w:rPr>
              <w:t>解決した、解決したい地域課題（自社課題を含む）を具体的に記述ください。</w:t>
            </w:r>
          </w:p>
        </w:tc>
      </w:tr>
      <w:tr w:rsidR="00CB6FD8" w:rsidRPr="00A316A7" w14:paraId="57C2F3D9" w14:textId="77777777" w:rsidTr="00872EF9">
        <w:trPr>
          <w:trHeight w:val="1341"/>
          <w:jc w:val="center"/>
        </w:trPr>
        <w:tc>
          <w:tcPr>
            <w:tcW w:w="10063" w:type="dxa"/>
            <w:tcBorders>
              <w:top w:val="dotted" w:sz="4" w:space="0" w:color="auto"/>
              <w:left w:val="single" w:sz="12" w:space="0" w:color="auto"/>
              <w:bottom w:val="single" w:sz="12" w:space="0" w:color="auto"/>
              <w:right w:val="single" w:sz="12" w:space="0" w:color="auto"/>
            </w:tcBorders>
          </w:tcPr>
          <w:p w14:paraId="54C617D3" w14:textId="7D9E7889" w:rsidR="00CB6FD8" w:rsidRPr="00A316A7" w:rsidRDefault="0002636B" w:rsidP="00A316A7">
            <w:pPr>
              <w:spacing w:line="400" w:lineRule="exact"/>
              <w:jc w:val="left"/>
              <w:rPr>
                <w:rFonts w:ascii="メイリオ" w:eastAsia="メイリオ" w:hAnsi="メイリオ"/>
                <w:sz w:val="22"/>
              </w:rPr>
            </w:pPr>
            <w:r>
              <w:rPr>
                <w:rFonts w:ascii="メイリオ" w:eastAsia="メイリオ" w:hAnsi="メイリオ" w:hint="eastAsia"/>
                <w:sz w:val="22"/>
              </w:rPr>
              <w:t>【審査視点：地域性】</w:t>
            </w:r>
            <w:r w:rsidRPr="0002636B">
              <w:rPr>
                <w:rFonts w:ascii="メイリオ" w:eastAsia="メイリオ" w:hAnsi="メイリオ" w:hint="eastAsia"/>
                <w:sz w:val="22"/>
              </w:rPr>
              <w:t>応募者が取り組んでいる課題がどのように地域社会や自社の問題を解決しようとしているかを明確にすることを目的としています。</w:t>
            </w:r>
          </w:p>
          <w:p w14:paraId="4E8CD630" w14:textId="16C51FC9" w:rsidR="00F07C51" w:rsidRPr="00A316A7" w:rsidRDefault="0002636B" w:rsidP="00A316A7">
            <w:pPr>
              <w:spacing w:line="400" w:lineRule="exact"/>
              <w:jc w:val="left"/>
              <w:rPr>
                <w:rFonts w:ascii="メイリオ" w:eastAsia="メイリオ" w:hAnsi="メイリオ"/>
                <w:sz w:val="22"/>
              </w:rPr>
            </w:pPr>
            <w:r>
              <w:rPr>
                <w:rFonts w:ascii="メイリオ" w:eastAsia="メイリオ" w:hAnsi="メイリオ" w:hint="eastAsia"/>
                <w:sz w:val="22"/>
              </w:rPr>
              <w:t>▼</w:t>
            </w:r>
          </w:p>
          <w:p w14:paraId="0C01D5CB" w14:textId="77777777" w:rsidR="00F07C51" w:rsidRPr="00A316A7" w:rsidRDefault="00F07C51" w:rsidP="00A316A7">
            <w:pPr>
              <w:spacing w:line="400" w:lineRule="exact"/>
              <w:jc w:val="left"/>
              <w:rPr>
                <w:rFonts w:ascii="メイリオ" w:eastAsia="メイリオ" w:hAnsi="メイリオ"/>
                <w:sz w:val="22"/>
              </w:rPr>
            </w:pPr>
          </w:p>
          <w:p w14:paraId="3D7384DE" w14:textId="77777777" w:rsidR="00F07C51" w:rsidRPr="00A316A7" w:rsidRDefault="00F07C51" w:rsidP="00A316A7">
            <w:pPr>
              <w:spacing w:line="400" w:lineRule="exact"/>
              <w:jc w:val="left"/>
              <w:rPr>
                <w:rFonts w:ascii="メイリオ" w:eastAsia="メイリオ" w:hAnsi="メイリオ"/>
                <w:sz w:val="22"/>
              </w:rPr>
            </w:pPr>
          </w:p>
          <w:p w14:paraId="67CB5ED6" w14:textId="77777777" w:rsidR="00F07C51" w:rsidRDefault="00F07C51" w:rsidP="00A316A7">
            <w:pPr>
              <w:spacing w:line="400" w:lineRule="exact"/>
              <w:jc w:val="left"/>
              <w:rPr>
                <w:rFonts w:ascii="メイリオ" w:eastAsia="メイリオ" w:hAnsi="メイリオ"/>
                <w:sz w:val="22"/>
              </w:rPr>
            </w:pPr>
          </w:p>
          <w:p w14:paraId="6BED6FBA" w14:textId="77777777" w:rsidR="00A316A7" w:rsidRDefault="00A316A7" w:rsidP="00A316A7">
            <w:pPr>
              <w:spacing w:line="400" w:lineRule="exact"/>
              <w:jc w:val="left"/>
              <w:rPr>
                <w:rFonts w:ascii="メイリオ" w:eastAsia="メイリオ" w:hAnsi="メイリオ"/>
                <w:sz w:val="22"/>
              </w:rPr>
            </w:pPr>
          </w:p>
          <w:p w14:paraId="5FD0BFD3" w14:textId="77777777" w:rsidR="00A316A7" w:rsidRDefault="00A316A7" w:rsidP="00A316A7">
            <w:pPr>
              <w:spacing w:line="400" w:lineRule="exact"/>
              <w:jc w:val="left"/>
              <w:rPr>
                <w:rFonts w:ascii="メイリオ" w:eastAsia="メイリオ" w:hAnsi="メイリオ"/>
                <w:sz w:val="22"/>
              </w:rPr>
            </w:pPr>
          </w:p>
          <w:p w14:paraId="722D66D3" w14:textId="77777777" w:rsidR="00A316A7" w:rsidRDefault="00A316A7" w:rsidP="00A316A7">
            <w:pPr>
              <w:spacing w:line="400" w:lineRule="exact"/>
              <w:jc w:val="left"/>
              <w:rPr>
                <w:rFonts w:ascii="メイリオ" w:eastAsia="メイリオ" w:hAnsi="メイリオ"/>
                <w:sz w:val="22"/>
              </w:rPr>
            </w:pPr>
          </w:p>
          <w:p w14:paraId="13BD145D" w14:textId="1C0F8D32" w:rsidR="00A316A7" w:rsidRPr="00A316A7" w:rsidRDefault="00A316A7" w:rsidP="00A316A7">
            <w:pPr>
              <w:spacing w:line="400" w:lineRule="exact"/>
              <w:jc w:val="left"/>
              <w:rPr>
                <w:rFonts w:ascii="メイリオ" w:eastAsia="メイリオ" w:hAnsi="メイリオ"/>
                <w:sz w:val="22"/>
              </w:rPr>
            </w:pPr>
          </w:p>
        </w:tc>
      </w:tr>
      <w:tr w:rsidR="00CB6FD8" w:rsidRPr="00A316A7" w14:paraId="5ACB151C" w14:textId="77777777" w:rsidTr="00443FE0">
        <w:trPr>
          <w:jc w:val="center"/>
        </w:trPr>
        <w:tc>
          <w:tcPr>
            <w:tcW w:w="10063" w:type="dxa"/>
            <w:tcBorders>
              <w:top w:val="single" w:sz="12" w:space="0" w:color="auto"/>
              <w:left w:val="single" w:sz="12" w:space="0" w:color="auto"/>
              <w:bottom w:val="dotted" w:sz="4" w:space="0" w:color="auto"/>
              <w:right w:val="single" w:sz="12" w:space="0" w:color="auto"/>
            </w:tcBorders>
            <w:vAlign w:val="center"/>
          </w:tcPr>
          <w:p w14:paraId="6D11B148" w14:textId="45AEEAB5" w:rsidR="00CB6FD8" w:rsidRPr="00A316A7" w:rsidRDefault="00CB6FD8" w:rsidP="00A316A7">
            <w:pPr>
              <w:spacing w:line="400" w:lineRule="exact"/>
              <w:rPr>
                <w:rFonts w:ascii="メイリオ" w:eastAsia="メイリオ" w:hAnsi="メイリオ"/>
                <w:sz w:val="22"/>
              </w:rPr>
            </w:pPr>
            <w:r w:rsidRPr="00A316A7">
              <w:rPr>
                <w:rFonts w:ascii="メイリオ" w:eastAsia="メイリオ" w:hAnsi="メイリオ" w:hint="eastAsia"/>
                <w:sz w:val="22"/>
              </w:rPr>
              <w:t>（２）</w:t>
            </w:r>
            <w:r w:rsidR="0002636B" w:rsidRPr="0002636B">
              <w:rPr>
                <w:rFonts w:ascii="メイリオ" w:eastAsia="メイリオ" w:hAnsi="メイリオ" w:hint="eastAsia"/>
                <w:sz w:val="22"/>
              </w:rPr>
              <w:t>課題を解決するために、どのようなデジタル技術を活用していますか。具体的な活用方法に加え、事業化に至った革新的な視点やアイデアも含め記述ください。</w:t>
            </w:r>
          </w:p>
        </w:tc>
      </w:tr>
      <w:tr w:rsidR="00CB6FD8" w:rsidRPr="00A316A7" w14:paraId="5B66CE94" w14:textId="77777777" w:rsidTr="00872EF9">
        <w:trPr>
          <w:trHeight w:val="1182"/>
          <w:jc w:val="center"/>
        </w:trPr>
        <w:tc>
          <w:tcPr>
            <w:tcW w:w="10063" w:type="dxa"/>
            <w:tcBorders>
              <w:top w:val="dotted" w:sz="4" w:space="0" w:color="auto"/>
              <w:left w:val="single" w:sz="12" w:space="0" w:color="auto"/>
              <w:bottom w:val="single" w:sz="12" w:space="0" w:color="auto"/>
              <w:right w:val="single" w:sz="12" w:space="0" w:color="auto"/>
            </w:tcBorders>
          </w:tcPr>
          <w:p w14:paraId="3BF5BA0D" w14:textId="49A6A50E" w:rsidR="00CB6FD8" w:rsidRPr="00A316A7" w:rsidRDefault="0002636B" w:rsidP="00A316A7">
            <w:pPr>
              <w:spacing w:line="400" w:lineRule="exact"/>
              <w:jc w:val="left"/>
              <w:rPr>
                <w:rFonts w:ascii="メイリオ" w:eastAsia="メイリオ" w:hAnsi="メイリオ"/>
                <w:sz w:val="22"/>
              </w:rPr>
            </w:pPr>
            <w:r>
              <w:rPr>
                <w:rFonts w:ascii="メイリオ" w:eastAsia="メイリオ" w:hAnsi="メイリオ" w:hint="eastAsia"/>
                <w:sz w:val="22"/>
              </w:rPr>
              <w:t>【審査視点：デジタル活用・革新性】</w:t>
            </w:r>
            <w:r w:rsidRPr="0002636B">
              <w:rPr>
                <w:rFonts w:ascii="メイリオ" w:eastAsia="メイリオ" w:hAnsi="メイリオ" w:hint="eastAsia"/>
                <w:sz w:val="22"/>
              </w:rPr>
              <w:t>デジタル技術の具体的な活用方法と</w:t>
            </w:r>
            <w:r>
              <w:rPr>
                <w:rFonts w:ascii="メイリオ" w:eastAsia="メイリオ" w:hAnsi="メイリオ" w:hint="eastAsia"/>
                <w:sz w:val="22"/>
              </w:rPr>
              <w:t>革新性について</w:t>
            </w:r>
            <w:r w:rsidRPr="0002636B">
              <w:rPr>
                <w:rFonts w:ascii="メイリオ" w:eastAsia="メイリオ" w:hAnsi="メイリオ" w:hint="eastAsia"/>
                <w:sz w:val="22"/>
              </w:rPr>
              <w:t>説明し</w:t>
            </w:r>
            <w:r>
              <w:rPr>
                <w:rFonts w:ascii="メイリオ" w:eastAsia="メイリオ" w:hAnsi="メイリオ" w:hint="eastAsia"/>
                <w:sz w:val="22"/>
              </w:rPr>
              <w:t>てください</w:t>
            </w:r>
            <w:r w:rsidRPr="0002636B">
              <w:rPr>
                <w:rFonts w:ascii="メイリオ" w:eastAsia="メイリオ" w:hAnsi="メイリオ" w:hint="eastAsia"/>
                <w:sz w:val="22"/>
              </w:rPr>
              <w:t>。これにより、単なる技術導入ではなく、イノベーションの観点も評価します。</w:t>
            </w:r>
          </w:p>
          <w:p w14:paraId="5CEF4742" w14:textId="776F0BE4" w:rsidR="00F07C51" w:rsidRPr="00A316A7" w:rsidRDefault="0002636B" w:rsidP="00A316A7">
            <w:pPr>
              <w:spacing w:line="400" w:lineRule="exact"/>
              <w:jc w:val="left"/>
              <w:rPr>
                <w:rFonts w:ascii="メイリオ" w:eastAsia="メイリオ" w:hAnsi="メイリオ"/>
                <w:sz w:val="22"/>
              </w:rPr>
            </w:pPr>
            <w:r>
              <w:rPr>
                <w:rFonts w:ascii="メイリオ" w:eastAsia="メイリオ" w:hAnsi="メイリオ" w:hint="eastAsia"/>
                <w:sz w:val="22"/>
              </w:rPr>
              <w:t>▼</w:t>
            </w:r>
          </w:p>
          <w:p w14:paraId="628D9434" w14:textId="77777777" w:rsidR="00F07C51" w:rsidRPr="00A316A7" w:rsidRDefault="00F07C51" w:rsidP="00A316A7">
            <w:pPr>
              <w:spacing w:line="400" w:lineRule="exact"/>
              <w:jc w:val="left"/>
              <w:rPr>
                <w:rFonts w:ascii="メイリオ" w:eastAsia="メイリオ" w:hAnsi="メイリオ"/>
                <w:sz w:val="22"/>
              </w:rPr>
            </w:pPr>
          </w:p>
          <w:p w14:paraId="6C7B77F0" w14:textId="77777777" w:rsidR="00F07C51" w:rsidRPr="00A316A7" w:rsidRDefault="00F07C51" w:rsidP="00A316A7">
            <w:pPr>
              <w:spacing w:line="400" w:lineRule="exact"/>
              <w:jc w:val="left"/>
              <w:rPr>
                <w:rFonts w:ascii="メイリオ" w:eastAsia="メイリオ" w:hAnsi="メイリオ"/>
                <w:sz w:val="22"/>
              </w:rPr>
            </w:pPr>
          </w:p>
          <w:p w14:paraId="70041C1E" w14:textId="77777777" w:rsidR="00F07C51" w:rsidRDefault="00F07C51" w:rsidP="00A316A7">
            <w:pPr>
              <w:spacing w:line="400" w:lineRule="exact"/>
              <w:jc w:val="left"/>
              <w:rPr>
                <w:rFonts w:ascii="メイリオ" w:eastAsia="メイリオ" w:hAnsi="メイリオ"/>
                <w:sz w:val="22"/>
              </w:rPr>
            </w:pPr>
          </w:p>
          <w:p w14:paraId="693195EE" w14:textId="77777777" w:rsidR="0002636B" w:rsidRDefault="0002636B" w:rsidP="00A316A7">
            <w:pPr>
              <w:spacing w:line="400" w:lineRule="exact"/>
              <w:jc w:val="left"/>
              <w:rPr>
                <w:rFonts w:ascii="メイリオ" w:eastAsia="メイリオ" w:hAnsi="メイリオ"/>
                <w:sz w:val="22"/>
              </w:rPr>
            </w:pPr>
          </w:p>
          <w:p w14:paraId="57B5255A" w14:textId="68B7AB40" w:rsidR="0002636B" w:rsidRPr="00A316A7" w:rsidRDefault="0002636B" w:rsidP="00A316A7">
            <w:pPr>
              <w:spacing w:line="400" w:lineRule="exact"/>
              <w:jc w:val="left"/>
              <w:rPr>
                <w:rFonts w:ascii="メイリオ" w:eastAsia="メイリオ" w:hAnsi="メイリオ"/>
                <w:sz w:val="22"/>
              </w:rPr>
            </w:pPr>
          </w:p>
        </w:tc>
      </w:tr>
      <w:tr w:rsidR="00CB6FD8" w:rsidRPr="00A316A7" w14:paraId="04E93E2B" w14:textId="77777777" w:rsidTr="00443FE0">
        <w:trPr>
          <w:jc w:val="center"/>
        </w:trPr>
        <w:tc>
          <w:tcPr>
            <w:tcW w:w="10063" w:type="dxa"/>
            <w:tcBorders>
              <w:top w:val="single" w:sz="12" w:space="0" w:color="auto"/>
              <w:left w:val="single" w:sz="12" w:space="0" w:color="auto"/>
              <w:bottom w:val="dotted" w:sz="4" w:space="0" w:color="auto"/>
              <w:right w:val="single" w:sz="12" w:space="0" w:color="auto"/>
            </w:tcBorders>
            <w:vAlign w:val="center"/>
          </w:tcPr>
          <w:p w14:paraId="120FD84A" w14:textId="15E418E0" w:rsidR="00CB6FD8" w:rsidRPr="00A316A7" w:rsidRDefault="00035560" w:rsidP="00A316A7">
            <w:pPr>
              <w:spacing w:line="400" w:lineRule="exact"/>
              <w:rPr>
                <w:rFonts w:ascii="メイリオ" w:eastAsia="メイリオ" w:hAnsi="メイリオ"/>
                <w:sz w:val="22"/>
              </w:rPr>
            </w:pPr>
            <w:r w:rsidRPr="00A316A7">
              <w:rPr>
                <w:rFonts w:ascii="メイリオ" w:eastAsia="メイリオ" w:hAnsi="メイリオ" w:hint="eastAsia"/>
                <w:sz w:val="22"/>
              </w:rPr>
              <w:lastRenderedPageBreak/>
              <w:t>（３）</w:t>
            </w:r>
            <w:r w:rsidR="0002636B" w:rsidRPr="0002636B">
              <w:rPr>
                <w:rFonts w:ascii="メイリオ" w:eastAsia="メイリオ" w:hAnsi="メイリオ" w:hint="eastAsia"/>
                <w:sz w:val="22"/>
              </w:rPr>
              <w:t>事業効果および実績（収益や経費削減効果など）を具体的に記述ください。</w:t>
            </w:r>
          </w:p>
        </w:tc>
      </w:tr>
      <w:tr w:rsidR="00CB6FD8" w:rsidRPr="00A316A7" w14:paraId="483DF6C1" w14:textId="77777777" w:rsidTr="00872EF9">
        <w:trPr>
          <w:trHeight w:val="2232"/>
          <w:jc w:val="center"/>
        </w:trPr>
        <w:tc>
          <w:tcPr>
            <w:tcW w:w="10063" w:type="dxa"/>
            <w:tcBorders>
              <w:top w:val="dotted" w:sz="4" w:space="0" w:color="auto"/>
              <w:left w:val="single" w:sz="12" w:space="0" w:color="auto"/>
              <w:bottom w:val="single" w:sz="12" w:space="0" w:color="auto"/>
              <w:right w:val="single" w:sz="12" w:space="0" w:color="auto"/>
            </w:tcBorders>
          </w:tcPr>
          <w:p w14:paraId="22C77A26" w14:textId="1965861F" w:rsidR="00F07C51" w:rsidRPr="00A316A7" w:rsidRDefault="00452211" w:rsidP="00A316A7">
            <w:pPr>
              <w:spacing w:line="400" w:lineRule="exact"/>
              <w:jc w:val="left"/>
              <w:rPr>
                <w:rFonts w:ascii="メイリオ" w:eastAsia="メイリオ" w:hAnsi="メイリオ"/>
                <w:sz w:val="22"/>
              </w:rPr>
            </w:pPr>
            <w:r>
              <w:rPr>
                <w:rFonts w:ascii="メイリオ" w:eastAsia="メイリオ" w:hAnsi="メイリオ" w:hint="eastAsia"/>
                <w:sz w:val="22"/>
              </w:rPr>
              <w:t>【審査視点：事業実績】</w:t>
            </w:r>
            <w:r w:rsidRPr="00452211">
              <w:rPr>
                <w:rFonts w:ascii="メイリオ" w:eastAsia="メイリオ" w:hAnsi="メイリオ" w:hint="eastAsia"/>
                <w:sz w:val="22"/>
              </w:rPr>
              <w:t>実際のビジネス効果や成果を評価することで、導入したデジタル技術の有効性を測ります。</w:t>
            </w:r>
          </w:p>
          <w:p w14:paraId="0AC19FA1" w14:textId="7A2944C8" w:rsidR="00872EF9" w:rsidRDefault="00452211" w:rsidP="00A316A7">
            <w:pPr>
              <w:spacing w:line="400" w:lineRule="exact"/>
              <w:jc w:val="left"/>
              <w:rPr>
                <w:rFonts w:ascii="メイリオ" w:eastAsia="メイリオ" w:hAnsi="メイリオ"/>
                <w:sz w:val="22"/>
              </w:rPr>
            </w:pPr>
            <w:r>
              <w:rPr>
                <w:rFonts w:ascii="メイリオ" w:eastAsia="メイリオ" w:hAnsi="メイリオ" w:hint="eastAsia"/>
                <w:sz w:val="22"/>
              </w:rPr>
              <w:t>▼</w:t>
            </w:r>
          </w:p>
          <w:p w14:paraId="1C40A7B1" w14:textId="776E0598" w:rsidR="00452211" w:rsidRDefault="00452211" w:rsidP="00A316A7">
            <w:pPr>
              <w:spacing w:line="400" w:lineRule="exact"/>
              <w:jc w:val="left"/>
              <w:rPr>
                <w:rFonts w:ascii="メイリオ" w:eastAsia="メイリオ" w:hAnsi="メイリオ"/>
                <w:sz w:val="22"/>
              </w:rPr>
            </w:pPr>
          </w:p>
          <w:p w14:paraId="52D97F52" w14:textId="7CF6443A" w:rsidR="00452211" w:rsidRDefault="00452211" w:rsidP="00A316A7">
            <w:pPr>
              <w:spacing w:line="400" w:lineRule="exact"/>
              <w:jc w:val="left"/>
              <w:rPr>
                <w:rFonts w:ascii="メイリオ" w:eastAsia="メイリオ" w:hAnsi="メイリオ"/>
                <w:sz w:val="22"/>
              </w:rPr>
            </w:pPr>
          </w:p>
          <w:p w14:paraId="0EA4644D" w14:textId="53A8A1EF" w:rsidR="00452211" w:rsidRDefault="00452211" w:rsidP="00A316A7">
            <w:pPr>
              <w:spacing w:line="400" w:lineRule="exact"/>
              <w:jc w:val="left"/>
              <w:rPr>
                <w:rFonts w:ascii="メイリオ" w:eastAsia="メイリオ" w:hAnsi="メイリオ"/>
                <w:sz w:val="22"/>
              </w:rPr>
            </w:pPr>
          </w:p>
          <w:p w14:paraId="07591E00" w14:textId="77777777" w:rsidR="00452211" w:rsidRPr="00A316A7" w:rsidRDefault="00452211" w:rsidP="00A316A7">
            <w:pPr>
              <w:spacing w:line="400" w:lineRule="exact"/>
              <w:jc w:val="left"/>
              <w:rPr>
                <w:rFonts w:ascii="メイリオ" w:eastAsia="メイリオ" w:hAnsi="メイリオ"/>
                <w:sz w:val="22"/>
              </w:rPr>
            </w:pPr>
          </w:p>
          <w:p w14:paraId="59A5C9DD" w14:textId="77777777" w:rsidR="00872EF9" w:rsidRPr="00A316A7" w:rsidRDefault="00872EF9" w:rsidP="00A316A7">
            <w:pPr>
              <w:spacing w:line="400" w:lineRule="exact"/>
              <w:jc w:val="left"/>
              <w:rPr>
                <w:rFonts w:ascii="メイリオ" w:eastAsia="メイリオ" w:hAnsi="メイリオ"/>
                <w:sz w:val="22"/>
              </w:rPr>
            </w:pPr>
          </w:p>
        </w:tc>
      </w:tr>
      <w:tr w:rsidR="00CB6FD8" w:rsidRPr="00A316A7" w14:paraId="2FDFC24B" w14:textId="77777777" w:rsidTr="00443FE0">
        <w:trPr>
          <w:jc w:val="center"/>
        </w:trPr>
        <w:tc>
          <w:tcPr>
            <w:tcW w:w="10063" w:type="dxa"/>
            <w:tcBorders>
              <w:top w:val="single" w:sz="12" w:space="0" w:color="auto"/>
              <w:left w:val="single" w:sz="12" w:space="0" w:color="auto"/>
              <w:bottom w:val="dotted" w:sz="4" w:space="0" w:color="auto"/>
              <w:right w:val="single" w:sz="12" w:space="0" w:color="auto"/>
            </w:tcBorders>
            <w:vAlign w:val="center"/>
          </w:tcPr>
          <w:p w14:paraId="0C30314B" w14:textId="77E8E769" w:rsidR="00CB6FD8" w:rsidRPr="00A316A7" w:rsidRDefault="00452211" w:rsidP="00A316A7">
            <w:pPr>
              <w:tabs>
                <w:tab w:val="left" w:pos="1770"/>
              </w:tabs>
              <w:spacing w:line="400" w:lineRule="exact"/>
              <w:rPr>
                <w:rFonts w:ascii="メイリオ" w:eastAsia="メイリオ" w:hAnsi="メイリオ"/>
                <w:sz w:val="22"/>
              </w:rPr>
            </w:pPr>
            <w:r>
              <w:rPr>
                <w:rFonts w:ascii="メイリオ" w:eastAsia="メイリオ" w:hAnsi="メイリオ" w:hint="eastAsia"/>
                <w:sz w:val="22"/>
              </w:rPr>
              <w:t>（４）この</w:t>
            </w:r>
            <w:r w:rsidRPr="00452211">
              <w:rPr>
                <w:rFonts w:ascii="メイリオ" w:eastAsia="メイリオ" w:hAnsi="メイリオ" w:hint="eastAsia"/>
                <w:sz w:val="22"/>
              </w:rPr>
              <w:t>事業で新たに導入した工夫や改善点、</w:t>
            </w:r>
            <w:r>
              <w:rPr>
                <w:rFonts w:ascii="メイリオ" w:eastAsia="メイリオ" w:hAnsi="メイリオ" w:hint="eastAsia"/>
                <w:sz w:val="22"/>
              </w:rPr>
              <w:t>その</w:t>
            </w:r>
            <w:r w:rsidRPr="00452211">
              <w:rPr>
                <w:rFonts w:ascii="メイリオ" w:eastAsia="メイリオ" w:hAnsi="メイリオ" w:hint="eastAsia"/>
                <w:sz w:val="22"/>
              </w:rPr>
              <w:t>効果について具体的に記述ください。</w:t>
            </w:r>
          </w:p>
        </w:tc>
      </w:tr>
      <w:tr w:rsidR="00CB6FD8" w:rsidRPr="00A316A7" w14:paraId="2BEE6692" w14:textId="77777777" w:rsidTr="00872EF9">
        <w:trPr>
          <w:trHeight w:val="2291"/>
          <w:jc w:val="center"/>
        </w:trPr>
        <w:tc>
          <w:tcPr>
            <w:tcW w:w="10063" w:type="dxa"/>
            <w:tcBorders>
              <w:top w:val="dotted" w:sz="4" w:space="0" w:color="auto"/>
              <w:left w:val="single" w:sz="12" w:space="0" w:color="auto"/>
              <w:bottom w:val="single" w:sz="12" w:space="0" w:color="auto"/>
              <w:right w:val="single" w:sz="12" w:space="0" w:color="auto"/>
            </w:tcBorders>
          </w:tcPr>
          <w:p w14:paraId="2441026D" w14:textId="77777777" w:rsidR="00872EF9" w:rsidRDefault="00452211" w:rsidP="00A316A7">
            <w:pPr>
              <w:tabs>
                <w:tab w:val="left" w:pos="1770"/>
              </w:tabs>
              <w:spacing w:line="400" w:lineRule="exact"/>
              <w:jc w:val="left"/>
              <w:rPr>
                <w:rFonts w:ascii="メイリオ" w:eastAsia="メイリオ" w:hAnsi="メイリオ"/>
                <w:sz w:val="22"/>
              </w:rPr>
            </w:pPr>
            <w:r>
              <w:rPr>
                <w:rFonts w:ascii="メイリオ" w:eastAsia="メイリオ" w:hAnsi="メイリオ" w:hint="eastAsia"/>
                <w:sz w:val="22"/>
              </w:rPr>
              <w:t>【審査視点：革新性】</w:t>
            </w:r>
            <w:r w:rsidRPr="00452211">
              <w:rPr>
                <w:rFonts w:ascii="メイリオ" w:eastAsia="メイリオ" w:hAnsi="メイリオ" w:hint="eastAsia"/>
                <w:sz w:val="22"/>
              </w:rPr>
              <w:t>新たな取り組みや改善点がどのように課題解決に貢献し、新しい価値を生み出したかを評価します。</w:t>
            </w:r>
          </w:p>
          <w:p w14:paraId="370598EB" w14:textId="77777777" w:rsidR="00452211" w:rsidRDefault="00452211" w:rsidP="00A316A7">
            <w:pPr>
              <w:tabs>
                <w:tab w:val="left" w:pos="1770"/>
              </w:tabs>
              <w:spacing w:line="400" w:lineRule="exact"/>
              <w:jc w:val="left"/>
              <w:rPr>
                <w:rFonts w:ascii="メイリオ" w:eastAsia="メイリオ" w:hAnsi="メイリオ"/>
                <w:sz w:val="22"/>
              </w:rPr>
            </w:pPr>
            <w:r>
              <w:rPr>
                <w:rFonts w:ascii="メイリオ" w:eastAsia="メイリオ" w:hAnsi="メイリオ" w:hint="eastAsia"/>
                <w:sz w:val="22"/>
              </w:rPr>
              <w:t>▼</w:t>
            </w:r>
          </w:p>
          <w:p w14:paraId="5BF51F8B" w14:textId="77777777" w:rsidR="00452211" w:rsidRDefault="00452211" w:rsidP="00A316A7">
            <w:pPr>
              <w:tabs>
                <w:tab w:val="left" w:pos="1770"/>
              </w:tabs>
              <w:spacing w:line="400" w:lineRule="exact"/>
              <w:jc w:val="left"/>
              <w:rPr>
                <w:rFonts w:ascii="メイリオ" w:eastAsia="メイリオ" w:hAnsi="メイリオ"/>
                <w:sz w:val="22"/>
              </w:rPr>
            </w:pPr>
          </w:p>
          <w:p w14:paraId="46C690C5" w14:textId="77777777" w:rsidR="00452211" w:rsidRDefault="00452211" w:rsidP="00A316A7">
            <w:pPr>
              <w:tabs>
                <w:tab w:val="left" w:pos="1770"/>
              </w:tabs>
              <w:spacing w:line="400" w:lineRule="exact"/>
              <w:jc w:val="left"/>
              <w:rPr>
                <w:rFonts w:ascii="メイリオ" w:eastAsia="メイリオ" w:hAnsi="メイリオ"/>
                <w:sz w:val="22"/>
              </w:rPr>
            </w:pPr>
          </w:p>
          <w:p w14:paraId="5EC92F54" w14:textId="77777777" w:rsidR="00452211" w:rsidRDefault="00452211" w:rsidP="00A316A7">
            <w:pPr>
              <w:tabs>
                <w:tab w:val="left" w:pos="1770"/>
              </w:tabs>
              <w:spacing w:line="400" w:lineRule="exact"/>
              <w:jc w:val="left"/>
              <w:rPr>
                <w:rFonts w:ascii="メイリオ" w:eastAsia="メイリオ" w:hAnsi="メイリオ"/>
                <w:sz w:val="22"/>
              </w:rPr>
            </w:pPr>
          </w:p>
          <w:p w14:paraId="42F0DA12" w14:textId="77777777" w:rsidR="00452211" w:rsidRDefault="00452211" w:rsidP="00A316A7">
            <w:pPr>
              <w:tabs>
                <w:tab w:val="left" w:pos="1770"/>
              </w:tabs>
              <w:spacing w:line="400" w:lineRule="exact"/>
              <w:jc w:val="left"/>
              <w:rPr>
                <w:rFonts w:ascii="メイリオ" w:eastAsia="メイリオ" w:hAnsi="メイリオ"/>
                <w:sz w:val="22"/>
              </w:rPr>
            </w:pPr>
          </w:p>
          <w:p w14:paraId="3B46F33E" w14:textId="6729A020" w:rsidR="00452211" w:rsidRPr="00452211" w:rsidRDefault="00452211" w:rsidP="00A316A7">
            <w:pPr>
              <w:tabs>
                <w:tab w:val="left" w:pos="1770"/>
              </w:tabs>
              <w:spacing w:line="400" w:lineRule="exact"/>
              <w:jc w:val="left"/>
              <w:rPr>
                <w:rFonts w:ascii="メイリオ" w:eastAsia="メイリオ" w:hAnsi="メイリオ"/>
                <w:sz w:val="22"/>
              </w:rPr>
            </w:pPr>
          </w:p>
        </w:tc>
      </w:tr>
      <w:tr w:rsidR="00CB6FD8" w:rsidRPr="00A316A7" w14:paraId="331308E4" w14:textId="77777777" w:rsidTr="00443FE0">
        <w:trPr>
          <w:jc w:val="center"/>
        </w:trPr>
        <w:tc>
          <w:tcPr>
            <w:tcW w:w="10063" w:type="dxa"/>
            <w:tcBorders>
              <w:top w:val="single" w:sz="12" w:space="0" w:color="auto"/>
              <w:left w:val="single" w:sz="12" w:space="0" w:color="auto"/>
              <w:bottom w:val="dotted" w:sz="4" w:space="0" w:color="auto"/>
              <w:right w:val="single" w:sz="12" w:space="0" w:color="auto"/>
            </w:tcBorders>
            <w:vAlign w:val="center"/>
          </w:tcPr>
          <w:p w14:paraId="73E1A8BB" w14:textId="051DA529" w:rsidR="00CB6FD8" w:rsidRPr="00A316A7" w:rsidRDefault="00452211" w:rsidP="00A316A7">
            <w:pPr>
              <w:tabs>
                <w:tab w:val="left" w:pos="930"/>
              </w:tabs>
              <w:spacing w:line="400" w:lineRule="exact"/>
              <w:rPr>
                <w:rFonts w:ascii="メイリオ" w:eastAsia="メイリオ" w:hAnsi="メイリオ"/>
                <w:sz w:val="22"/>
              </w:rPr>
            </w:pPr>
            <w:r>
              <w:rPr>
                <w:rFonts w:ascii="メイリオ" w:eastAsia="メイリオ" w:hAnsi="メイリオ" w:hint="eastAsia"/>
                <w:sz w:val="22"/>
              </w:rPr>
              <w:t>（５）この</w:t>
            </w:r>
            <w:r w:rsidRPr="00452211">
              <w:rPr>
                <w:rFonts w:ascii="メイリオ" w:eastAsia="メイリオ" w:hAnsi="メイリオ" w:hint="eastAsia"/>
                <w:sz w:val="22"/>
              </w:rPr>
              <w:t>事業が地域や他事業などへの影響や展開の可能性について記述ください。</w:t>
            </w:r>
          </w:p>
        </w:tc>
      </w:tr>
      <w:tr w:rsidR="00CB6FD8" w:rsidRPr="00A316A7" w14:paraId="0AD955FC" w14:textId="77777777" w:rsidTr="00872EF9">
        <w:trPr>
          <w:trHeight w:val="2014"/>
          <w:jc w:val="center"/>
        </w:trPr>
        <w:tc>
          <w:tcPr>
            <w:tcW w:w="10063" w:type="dxa"/>
            <w:tcBorders>
              <w:top w:val="dotted" w:sz="4" w:space="0" w:color="auto"/>
              <w:left w:val="single" w:sz="12" w:space="0" w:color="auto"/>
              <w:bottom w:val="single" w:sz="12" w:space="0" w:color="auto"/>
              <w:right w:val="single" w:sz="12" w:space="0" w:color="auto"/>
            </w:tcBorders>
          </w:tcPr>
          <w:p w14:paraId="5A1D6A88" w14:textId="6BFE7687" w:rsidR="00872EF9" w:rsidRDefault="00452211" w:rsidP="00A316A7">
            <w:pPr>
              <w:spacing w:line="400" w:lineRule="exact"/>
              <w:jc w:val="left"/>
              <w:rPr>
                <w:rFonts w:ascii="メイリオ" w:eastAsia="メイリオ" w:hAnsi="メイリオ"/>
                <w:sz w:val="22"/>
              </w:rPr>
            </w:pPr>
            <w:r>
              <w:rPr>
                <w:rFonts w:ascii="メイリオ" w:eastAsia="メイリオ" w:hAnsi="メイリオ" w:hint="eastAsia"/>
                <w:sz w:val="22"/>
              </w:rPr>
              <w:t>【審査視点：</w:t>
            </w:r>
            <w:r w:rsidR="005025CF">
              <w:rPr>
                <w:rFonts w:ascii="メイリオ" w:eastAsia="メイリオ" w:hAnsi="メイリオ" w:hint="eastAsia"/>
                <w:sz w:val="22"/>
              </w:rPr>
              <w:t>発展性</w:t>
            </w:r>
            <w:r>
              <w:rPr>
                <w:rFonts w:ascii="メイリオ" w:eastAsia="メイリオ" w:hAnsi="メイリオ" w:hint="eastAsia"/>
                <w:sz w:val="22"/>
              </w:rPr>
              <w:t>・地域性】</w:t>
            </w:r>
            <w:r w:rsidR="000A4D96">
              <w:rPr>
                <w:rFonts w:ascii="メイリオ" w:eastAsia="メイリオ" w:hAnsi="メイリオ" w:hint="eastAsia"/>
                <w:sz w:val="22"/>
              </w:rPr>
              <w:t>事業</w:t>
            </w:r>
            <w:r w:rsidRPr="00452211">
              <w:rPr>
                <w:rFonts w:ascii="メイリオ" w:eastAsia="メイリオ" w:hAnsi="メイリオ" w:hint="eastAsia"/>
                <w:sz w:val="22"/>
              </w:rPr>
              <w:t>の拡張性や他の地域・分野への影響、展開の可能性を評価します。これにより、持続可能性や広がりを確認します。</w:t>
            </w:r>
          </w:p>
          <w:p w14:paraId="633ECDC7" w14:textId="77777777" w:rsidR="00452211" w:rsidRDefault="00452211" w:rsidP="00A316A7">
            <w:pPr>
              <w:spacing w:line="400" w:lineRule="exact"/>
              <w:jc w:val="left"/>
              <w:rPr>
                <w:rFonts w:ascii="メイリオ" w:eastAsia="メイリオ" w:hAnsi="メイリオ"/>
                <w:sz w:val="22"/>
              </w:rPr>
            </w:pPr>
            <w:r>
              <w:rPr>
                <w:rFonts w:ascii="メイリオ" w:eastAsia="メイリオ" w:hAnsi="メイリオ" w:hint="eastAsia"/>
                <w:sz w:val="22"/>
              </w:rPr>
              <w:t>▼</w:t>
            </w:r>
          </w:p>
          <w:p w14:paraId="0EE17713" w14:textId="77777777" w:rsidR="00452211" w:rsidRDefault="00452211" w:rsidP="00A316A7">
            <w:pPr>
              <w:spacing w:line="400" w:lineRule="exact"/>
              <w:jc w:val="left"/>
              <w:rPr>
                <w:rFonts w:ascii="メイリオ" w:eastAsia="メイリオ" w:hAnsi="メイリオ"/>
                <w:sz w:val="22"/>
              </w:rPr>
            </w:pPr>
          </w:p>
          <w:p w14:paraId="2C229DA3" w14:textId="77777777" w:rsidR="00452211" w:rsidRDefault="00452211" w:rsidP="00A316A7">
            <w:pPr>
              <w:spacing w:line="400" w:lineRule="exact"/>
              <w:jc w:val="left"/>
              <w:rPr>
                <w:rFonts w:ascii="メイリオ" w:eastAsia="メイリオ" w:hAnsi="メイリオ"/>
                <w:sz w:val="22"/>
              </w:rPr>
            </w:pPr>
          </w:p>
          <w:p w14:paraId="5326B536" w14:textId="77777777" w:rsidR="00452211" w:rsidRDefault="00452211" w:rsidP="00A316A7">
            <w:pPr>
              <w:spacing w:line="400" w:lineRule="exact"/>
              <w:jc w:val="left"/>
              <w:rPr>
                <w:rFonts w:ascii="メイリオ" w:eastAsia="メイリオ" w:hAnsi="メイリオ"/>
                <w:sz w:val="22"/>
              </w:rPr>
            </w:pPr>
          </w:p>
          <w:p w14:paraId="78A42038" w14:textId="77777777" w:rsidR="00452211" w:rsidRDefault="00452211" w:rsidP="00A316A7">
            <w:pPr>
              <w:spacing w:line="400" w:lineRule="exact"/>
              <w:jc w:val="left"/>
              <w:rPr>
                <w:rFonts w:ascii="メイリオ" w:eastAsia="メイリオ" w:hAnsi="メイリオ"/>
                <w:sz w:val="22"/>
              </w:rPr>
            </w:pPr>
          </w:p>
          <w:p w14:paraId="63F43854" w14:textId="77777777" w:rsidR="00452211" w:rsidRDefault="00452211" w:rsidP="00A316A7">
            <w:pPr>
              <w:spacing w:line="400" w:lineRule="exact"/>
              <w:jc w:val="left"/>
              <w:rPr>
                <w:rFonts w:ascii="メイリオ" w:eastAsia="メイリオ" w:hAnsi="メイリオ"/>
                <w:sz w:val="22"/>
              </w:rPr>
            </w:pPr>
          </w:p>
          <w:p w14:paraId="151968E2" w14:textId="4B750957" w:rsidR="00452211" w:rsidRPr="00452211" w:rsidRDefault="00452211" w:rsidP="00A316A7">
            <w:pPr>
              <w:spacing w:line="400" w:lineRule="exact"/>
              <w:jc w:val="left"/>
              <w:rPr>
                <w:rFonts w:ascii="メイリオ" w:eastAsia="メイリオ" w:hAnsi="メイリオ"/>
                <w:sz w:val="22"/>
              </w:rPr>
            </w:pPr>
          </w:p>
        </w:tc>
      </w:tr>
    </w:tbl>
    <w:p w14:paraId="4EC45AA5" w14:textId="6BD87F5F" w:rsidR="008B7086" w:rsidRDefault="00AE6F8D" w:rsidP="00A316A7">
      <w:pPr>
        <w:spacing w:line="400" w:lineRule="exact"/>
        <w:rPr>
          <w:rFonts w:ascii="メイリオ" w:eastAsia="メイリオ" w:hAnsi="メイリオ"/>
          <w:b/>
          <w:sz w:val="22"/>
        </w:rPr>
      </w:pPr>
      <w:r>
        <w:rPr>
          <w:rFonts w:ascii="メイリオ" w:eastAsia="メイリオ" w:hAnsi="メイリオ" w:hint="eastAsia"/>
          <w:b/>
          <w:sz w:val="22"/>
        </w:rPr>
        <w:t xml:space="preserve">　</w:t>
      </w:r>
    </w:p>
    <w:p w14:paraId="6B9B3F91" w14:textId="7A00F175" w:rsidR="00AE6F8D" w:rsidRPr="00AE6F8D" w:rsidRDefault="00AE6F8D" w:rsidP="00AE6F8D">
      <w:pPr>
        <w:spacing w:line="400" w:lineRule="exact"/>
        <w:jc w:val="center"/>
        <w:rPr>
          <w:rFonts w:ascii="メイリオ" w:eastAsia="メイリオ" w:hAnsi="メイリオ"/>
          <w:b/>
          <w:sz w:val="28"/>
          <w:szCs w:val="28"/>
          <w:bdr w:val="single" w:sz="4" w:space="0" w:color="auto"/>
        </w:rPr>
      </w:pPr>
      <w:r w:rsidRPr="00AE6F8D">
        <w:rPr>
          <w:rFonts w:ascii="メイリオ" w:eastAsia="メイリオ" w:hAnsi="メイリオ" w:hint="eastAsia"/>
          <w:b/>
          <w:sz w:val="28"/>
          <w:szCs w:val="28"/>
          <w:bdr w:val="single" w:sz="4" w:space="0" w:color="auto"/>
        </w:rPr>
        <w:t>【締め切り】２０２４年１０月２５日（金）</w:t>
      </w:r>
    </w:p>
    <w:p w14:paraId="1949CB03" w14:textId="11DE35F4" w:rsidR="00AE6F8D" w:rsidRPr="00AE6F8D" w:rsidRDefault="00AE6F8D" w:rsidP="00AE6F8D">
      <w:pPr>
        <w:spacing w:line="400" w:lineRule="exact"/>
        <w:ind w:firstLineChars="400" w:firstLine="880"/>
        <w:rPr>
          <w:rFonts w:ascii="メイリオ" w:eastAsia="メイリオ" w:hAnsi="メイリオ"/>
          <w:sz w:val="22"/>
        </w:rPr>
      </w:pPr>
      <w:r>
        <w:rPr>
          <w:rFonts w:ascii="メイリオ" w:eastAsia="メイリオ" w:hAnsi="メイリオ" w:hint="eastAsia"/>
          <w:sz w:val="22"/>
        </w:rPr>
        <w:t>【</w:t>
      </w:r>
      <w:r w:rsidRPr="00AE6F8D">
        <w:rPr>
          <w:rFonts w:ascii="メイリオ" w:eastAsia="メイリオ" w:hAnsi="メイリオ" w:hint="eastAsia"/>
          <w:sz w:val="22"/>
        </w:rPr>
        <w:t>お問い合わせ</w:t>
      </w:r>
      <w:r>
        <w:rPr>
          <w:rFonts w:ascii="メイリオ" w:eastAsia="メイリオ" w:hAnsi="メイリオ" w:hint="eastAsia"/>
          <w:sz w:val="22"/>
        </w:rPr>
        <w:t>・申し込み先】</w:t>
      </w:r>
    </w:p>
    <w:p w14:paraId="3EFDFE98" w14:textId="77777777" w:rsidR="00AE6F8D" w:rsidRPr="00AE6F8D" w:rsidRDefault="00AE6F8D" w:rsidP="00AE6F8D">
      <w:pPr>
        <w:spacing w:line="400" w:lineRule="exact"/>
        <w:ind w:firstLineChars="1200" w:firstLine="2640"/>
        <w:rPr>
          <w:rFonts w:ascii="メイリオ" w:eastAsia="メイリオ" w:hAnsi="メイリオ"/>
          <w:sz w:val="22"/>
        </w:rPr>
      </w:pPr>
      <w:r w:rsidRPr="00AE6F8D">
        <w:rPr>
          <w:rFonts w:ascii="メイリオ" w:eastAsia="メイリオ" w:hAnsi="メイリオ" w:hint="eastAsia"/>
          <w:sz w:val="22"/>
        </w:rPr>
        <w:t>５</w:t>
      </w:r>
      <w:r w:rsidRPr="00AE6F8D">
        <w:rPr>
          <w:rFonts w:ascii="メイリオ" w:eastAsia="メイリオ" w:hAnsi="メイリオ"/>
          <w:sz w:val="22"/>
        </w:rPr>
        <w:t>G・IoT・AIコンソーシアム事務局（山形新聞社ビジネス開発戦略部内）</w:t>
      </w:r>
    </w:p>
    <w:p w14:paraId="311CD227" w14:textId="4C231A6B" w:rsidR="00AE6F8D" w:rsidRPr="00AE6F8D" w:rsidRDefault="00AE6F8D" w:rsidP="00AE6F8D">
      <w:pPr>
        <w:spacing w:line="400" w:lineRule="exact"/>
        <w:ind w:firstLineChars="2200" w:firstLine="4840"/>
        <w:rPr>
          <w:rFonts w:ascii="メイリオ" w:eastAsia="メイリオ" w:hAnsi="メイリオ"/>
          <w:sz w:val="22"/>
        </w:rPr>
      </w:pPr>
      <w:r w:rsidRPr="00AE6F8D">
        <w:rPr>
          <w:rFonts w:ascii="メイリオ" w:eastAsia="メイリオ" w:hAnsi="メイリオ" w:hint="eastAsia"/>
          <w:sz w:val="22"/>
        </w:rPr>
        <w:t>電　話：</w:t>
      </w:r>
      <w:r w:rsidRPr="00AE6F8D">
        <w:rPr>
          <w:rFonts w:ascii="メイリオ" w:eastAsia="メイリオ" w:hAnsi="メイリオ"/>
          <w:sz w:val="22"/>
        </w:rPr>
        <w:t>023-666-5121（平日</w:t>
      </w:r>
      <w:r w:rsidR="005025CF">
        <w:rPr>
          <w:rFonts w:ascii="メイリオ" w:eastAsia="メイリオ" w:hAnsi="メイリオ" w:hint="eastAsia"/>
          <w:sz w:val="22"/>
        </w:rPr>
        <w:t>１０</w:t>
      </w:r>
      <w:r w:rsidRPr="00AE6F8D">
        <w:rPr>
          <w:rFonts w:ascii="メイリオ" w:eastAsia="メイリオ" w:hAnsi="メイリオ"/>
          <w:sz w:val="22"/>
        </w:rPr>
        <w:t>時～１７時）</w:t>
      </w:r>
    </w:p>
    <w:p w14:paraId="4B957186" w14:textId="39B70034" w:rsidR="008B7086" w:rsidRPr="00AE6F8D" w:rsidRDefault="00AE6F8D" w:rsidP="00AE6F8D">
      <w:pPr>
        <w:spacing w:line="400" w:lineRule="exact"/>
        <w:ind w:firstLineChars="2200" w:firstLine="4840"/>
        <w:rPr>
          <w:rFonts w:ascii="メイリオ" w:eastAsia="メイリオ" w:hAnsi="メイリオ"/>
          <w:sz w:val="22"/>
        </w:rPr>
      </w:pPr>
      <w:r w:rsidRPr="00AE6F8D">
        <w:rPr>
          <w:rFonts w:ascii="メイリオ" w:eastAsia="メイリオ" w:hAnsi="メイリオ" w:hint="eastAsia"/>
          <w:sz w:val="22"/>
        </w:rPr>
        <w:t>メール：</w:t>
      </w:r>
      <w:r w:rsidRPr="00AE6F8D">
        <w:rPr>
          <w:rFonts w:ascii="メイリオ" w:eastAsia="メイリオ" w:hAnsi="メイリオ"/>
          <w:sz w:val="22"/>
        </w:rPr>
        <w:t>biz@yamagata-np.jp</w:t>
      </w:r>
    </w:p>
    <w:sectPr w:rsidR="008B7086" w:rsidRPr="00AE6F8D" w:rsidSect="00872EF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8521" w14:textId="77777777" w:rsidR="00C14CBB" w:rsidRDefault="00C14CBB" w:rsidP="00035560">
      <w:r>
        <w:separator/>
      </w:r>
    </w:p>
  </w:endnote>
  <w:endnote w:type="continuationSeparator" w:id="0">
    <w:p w14:paraId="2A0052C8" w14:textId="77777777" w:rsidR="00C14CBB" w:rsidRDefault="00C14CBB" w:rsidP="0003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537E5" w14:textId="77777777" w:rsidR="00C14CBB" w:rsidRDefault="00C14CBB" w:rsidP="00035560">
      <w:r>
        <w:separator/>
      </w:r>
    </w:p>
  </w:footnote>
  <w:footnote w:type="continuationSeparator" w:id="0">
    <w:p w14:paraId="1399E11F" w14:textId="77777777" w:rsidR="00C14CBB" w:rsidRDefault="00C14CBB" w:rsidP="00035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66"/>
    <w:rsid w:val="0002636B"/>
    <w:rsid w:val="00035560"/>
    <w:rsid w:val="00054843"/>
    <w:rsid w:val="000A4D96"/>
    <w:rsid w:val="00173F41"/>
    <w:rsid w:val="00196DD4"/>
    <w:rsid w:val="00251F56"/>
    <w:rsid w:val="00300302"/>
    <w:rsid w:val="0037405F"/>
    <w:rsid w:val="00397366"/>
    <w:rsid w:val="003C4BD1"/>
    <w:rsid w:val="003F1BE6"/>
    <w:rsid w:val="00443FE0"/>
    <w:rsid w:val="00452211"/>
    <w:rsid w:val="004D1C50"/>
    <w:rsid w:val="005025CF"/>
    <w:rsid w:val="0056473C"/>
    <w:rsid w:val="005A0D9E"/>
    <w:rsid w:val="005C3022"/>
    <w:rsid w:val="00605D61"/>
    <w:rsid w:val="006569AF"/>
    <w:rsid w:val="00696F5D"/>
    <w:rsid w:val="006F69BC"/>
    <w:rsid w:val="007D16F7"/>
    <w:rsid w:val="00872EF9"/>
    <w:rsid w:val="00891084"/>
    <w:rsid w:val="008B7086"/>
    <w:rsid w:val="008F6F82"/>
    <w:rsid w:val="009D3396"/>
    <w:rsid w:val="009D6404"/>
    <w:rsid w:val="00A12845"/>
    <w:rsid w:val="00A316A7"/>
    <w:rsid w:val="00AB7463"/>
    <w:rsid w:val="00AE6F8D"/>
    <w:rsid w:val="00B620C0"/>
    <w:rsid w:val="00C14CBB"/>
    <w:rsid w:val="00C344DC"/>
    <w:rsid w:val="00C50325"/>
    <w:rsid w:val="00CB6FD8"/>
    <w:rsid w:val="00CF480C"/>
    <w:rsid w:val="00D26EFE"/>
    <w:rsid w:val="00E33419"/>
    <w:rsid w:val="00E41349"/>
    <w:rsid w:val="00E72ED1"/>
    <w:rsid w:val="00F00DE4"/>
    <w:rsid w:val="00F07C51"/>
    <w:rsid w:val="00F17ADB"/>
    <w:rsid w:val="00F403B4"/>
    <w:rsid w:val="00FC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E51AB"/>
  <w15:chartTrackingRefBased/>
  <w15:docId w15:val="{348ECA19-A518-4CE1-A608-74666559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5560"/>
    <w:pPr>
      <w:tabs>
        <w:tab w:val="center" w:pos="4252"/>
        <w:tab w:val="right" w:pos="8504"/>
      </w:tabs>
      <w:snapToGrid w:val="0"/>
    </w:pPr>
  </w:style>
  <w:style w:type="character" w:customStyle="1" w:styleId="a5">
    <w:name w:val="ヘッダー (文字)"/>
    <w:basedOn w:val="a0"/>
    <w:link w:val="a4"/>
    <w:uiPriority w:val="99"/>
    <w:rsid w:val="00035560"/>
  </w:style>
  <w:style w:type="paragraph" w:styleId="a6">
    <w:name w:val="footer"/>
    <w:basedOn w:val="a"/>
    <w:link w:val="a7"/>
    <w:uiPriority w:val="99"/>
    <w:unhideWhenUsed/>
    <w:rsid w:val="00035560"/>
    <w:pPr>
      <w:tabs>
        <w:tab w:val="center" w:pos="4252"/>
        <w:tab w:val="right" w:pos="8504"/>
      </w:tabs>
      <w:snapToGrid w:val="0"/>
    </w:pPr>
  </w:style>
  <w:style w:type="character" w:customStyle="1" w:styleId="a7">
    <w:name w:val="フッター (文字)"/>
    <w:basedOn w:val="a0"/>
    <w:link w:val="a6"/>
    <w:uiPriority w:val="99"/>
    <w:rsid w:val="0003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2728">
      <w:bodyDiv w:val="1"/>
      <w:marLeft w:val="0"/>
      <w:marRight w:val="0"/>
      <w:marTop w:val="0"/>
      <w:marBottom w:val="0"/>
      <w:divBdr>
        <w:top w:val="none" w:sz="0" w:space="0" w:color="auto"/>
        <w:left w:val="none" w:sz="0" w:space="0" w:color="auto"/>
        <w:bottom w:val="none" w:sz="0" w:space="0" w:color="auto"/>
        <w:right w:val="none" w:sz="0" w:space="0" w:color="auto"/>
      </w:divBdr>
    </w:div>
    <w:div w:id="261842447">
      <w:bodyDiv w:val="1"/>
      <w:marLeft w:val="0"/>
      <w:marRight w:val="0"/>
      <w:marTop w:val="0"/>
      <w:marBottom w:val="0"/>
      <w:divBdr>
        <w:top w:val="none" w:sz="0" w:space="0" w:color="auto"/>
        <w:left w:val="none" w:sz="0" w:space="0" w:color="auto"/>
        <w:bottom w:val="none" w:sz="0" w:space="0" w:color="auto"/>
        <w:right w:val="none" w:sz="0" w:space="0" w:color="auto"/>
      </w:divBdr>
    </w:div>
    <w:div w:id="303706499">
      <w:bodyDiv w:val="1"/>
      <w:marLeft w:val="0"/>
      <w:marRight w:val="0"/>
      <w:marTop w:val="0"/>
      <w:marBottom w:val="0"/>
      <w:divBdr>
        <w:top w:val="none" w:sz="0" w:space="0" w:color="auto"/>
        <w:left w:val="none" w:sz="0" w:space="0" w:color="auto"/>
        <w:bottom w:val="none" w:sz="0" w:space="0" w:color="auto"/>
        <w:right w:val="none" w:sz="0" w:space="0" w:color="auto"/>
      </w:divBdr>
    </w:div>
    <w:div w:id="597561858">
      <w:bodyDiv w:val="1"/>
      <w:marLeft w:val="0"/>
      <w:marRight w:val="0"/>
      <w:marTop w:val="0"/>
      <w:marBottom w:val="0"/>
      <w:divBdr>
        <w:top w:val="none" w:sz="0" w:space="0" w:color="auto"/>
        <w:left w:val="none" w:sz="0" w:space="0" w:color="auto"/>
        <w:bottom w:val="none" w:sz="0" w:space="0" w:color="auto"/>
        <w:right w:val="none" w:sz="0" w:space="0" w:color="auto"/>
      </w:divBdr>
    </w:div>
    <w:div w:id="640116529">
      <w:bodyDiv w:val="1"/>
      <w:marLeft w:val="0"/>
      <w:marRight w:val="0"/>
      <w:marTop w:val="0"/>
      <w:marBottom w:val="0"/>
      <w:divBdr>
        <w:top w:val="none" w:sz="0" w:space="0" w:color="auto"/>
        <w:left w:val="none" w:sz="0" w:space="0" w:color="auto"/>
        <w:bottom w:val="none" w:sz="0" w:space="0" w:color="auto"/>
        <w:right w:val="none" w:sz="0" w:space="0" w:color="auto"/>
      </w:divBdr>
    </w:div>
    <w:div w:id="759133103">
      <w:bodyDiv w:val="1"/>
      <w:marLeft w:val="0"/>
      <w:marRight w:val="0"/>
      <w:marTop w:val="0"/>
      <w:marBottom w:val="0"/>
      <w:divBdr>
        <w:top w:val="none" w:sz="0" w:space="0" w:color="auto"/>
        <w:left w:val="none" w:sz="0" w:space="0" w:color="auto"/>
        <w:bottom w:val="none" w:sz="0" w:space="0" w:color="auto"/>
        <w:right w:val="none" w:sz="0" w:space="0" w:color="auto"/>
      </w:divBdr>
    </w:div>
    <w:div w:id="765463003">
      <w:bodyDiv w:val="1"/>
      <w:marLeft w:val="0"/>
      <w:marRight w:val="0"/>
      <w:marTop w:val="0"/>
      <w:marBottom w:val="0"/>
      <w:divBdr>
        <w:top w:val="none" w:sz="0" w:space="0" w:color="auto"/>
        <w:left w:val="none" w:sz="0" w:space="0" w:color="auto"/>
        <w:bottom w:val="none" w:sz="0" w:space="0" w:color="auto"/>
        <w:right w:val="none" w:sz="0" w:space="0" w:color="auto"/>
      </w:divBdr>
    </w:div>
    <w:div w:id="899097663">
      <w:bodyDiv w:val="1"/>
      <w:marLeft w:val="0"/>
      <w:marRight w:val="0"/>
      <w:marTop w:val="0"/>
      <w:marBottom w:val="0"/>
      <w:divBdr>
        <w:top w:val="none" w:sz="0" w:space="0" w:color="auto"/>
        <w:left w:val="none" w:sz="0" w:space="0" w:color="auto"/>
        <w:bottom w:val="none" w:sz="0" w:space="0" w:color="auto"/>
        <w:right w:val="none" w:sz="0" w:space="0" w:color="auto"/>
      </w:divBdr>
    </w:div>
    <w:div w:id="2012558290">
      <w:bodyDiv w:val="1"/>
      <w:marLeft w:val="0"/>
      <w:marRight w:val="0"/>
      <w:marTop w:val="0"/>
      <w:marBottom w:val="0"/>
      <w:divBdr>
        <w:top w:val="none" w:sz="0" w:space="0" w:color="auto"/>
        <w:left w:val="none" w:sz="0" w:space="0" w:color="auto"/>
        <w:bottom w:val="none" w:sz="0" w:space="0" w:color="auto"/>
        <w:right w:val="none" w:sz="0" w:space="0" w:color="auto"/>
      </w:divBdr>
    </w:div>
    <w:div w:id="20538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0643fb-1088-486e-aa4d-add9f82caded" xsi:nil="true"/>
    <lcf76f155ced4ddcb4097134ff3c332f xmlns="b0c9bbb7-3c2f-48a1-b1f7-7cf6e1d87a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BB35D975B0204790638922C7FD99D1" ma:contentTypeVersion="18" ma:contentTypeDescription="新しいドキュメントを作成します。" ma:contentTypeScope="" ma:versionID="33a26d1adf9b4a1b2434668ef128fbfb">
  <xsd:schema xmlns:xsd="http://www.w3.org/2001/XMLSchema" xmlns:xs="http://www.w3.org/2001/XMLSchema" xmlns:p="http://schemas.microsoft.com/office/2006/metadata/properties" xmlns:ns2="b0c9bbb7-3c2f-48a1-b1f7-7cf6e1d87a7e" xmlns:ns3="3f0643fb-1088-486e-aa4d-add9f82caded" targetNamespace="http://schemas.microsoft.com/office/2006/metadata/properties" ma:root="true" ma:fieldsID="b26e5b46a48de6d7457dbd954e62396b" ns2:_="" ns3:_="">
    <xsd:import namespace="b0c9bbb7-3c2f-48a1-b1f7-7cf6e1d87a7e"/>
    <xsd:import namespace="3f0643fb-1088-486e-aa4d-add9f82cad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9bbb7-3c2f-48a1-b1f7-7cf6e1d87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73e37a5-9042-4ee1-964f-2a8a157cae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643fb-1088-486e-aa4d-add9f82cade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64da367-dba3-43f0-8ff1-04d520783e21}" ma:internalName="TaxCatchAll" ma:showField="CatchAllData" ma:web="3f0643fb-1088-486e-aa4d-add9f82ca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0ADBD-041A-4588-8E7F-AAC1B7AC486D}">
  <ds:schemaRefs>
    <ds:schemaRef ds:uri="http://schemas.microsoft.com/office/2006/metadata/properties"/>
    <ds:schemaRef ds:uri="http://schemas.microsoft.com/office/infopath/2007/PartnerControls"/>
    <ds:schemaRef ds:uri="3f0643fb-1088-486e-aa4d-add9f82caded"/>
    <ds:schemaRef ds:uri="b0c9bbb7-3c2f-48a1-b1f7-7cf6e1d87a7e"/>
  </ds:schemaRefs>
</ds:datastoreItem>
</file>

<file path=customXml/itemProps2.xml><?xml version="1.0" encoding="utf-8"?>
<ds:datastoreItem xmlns:ds="http://schemas.openxmlformats.org/officeDocument/2006/customXml" ds:itemID="{B169BBF4-8D7E-4430-9A20-56E5BB4D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9bbb7-3c2f-48a1-b1f7-7cf6e1d87a7e"/>
    <ds:schemaRef ds:uri="3f0643fb-1088-486e-aa4d-add9f82ca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7CA9C-7B9E-4C97-9846-826EE62E4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L3101-shk-102</dc:creator>
  <cp:keywords/>
  <dc:description/>
  <cp:lastModifiedBy>株式会社デジコンキューブ</cp:lastModifiedBy>
  <cp:revision>6</cp:revision>
  <dcterms:created xsi:type="dcterms:W3CDTF">2024-08-22T22:45:00Z</dcterms:created>
  <dcterms:modified xsi:type="dcterms:W3CDTF">2024-09-09T08:30:00Z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0x0101008DBB35D975B0204790638922C7FD99D1</vt:lpwstr>
  </property>
  <property fmtid="{D5CDD505-2E9C-101B-9397-08002B2CF9AE}" pid="3" name="MediaServiceImageTags">
    <vt:lpwstr/>
  </property>
</Properties>
</file>